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429B9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950F7" w:rsidRPr="002950F7">
        <w:rPr>
          <w:rFonts w:eastAsia="Arial"/>
          <w:b/>
          <w:kern w:val="3"/>
          <w:sz w:val="24"/>
          <w:szCs w:val="24"/>
          <w:lang w:eastAsia="zh-CN"/>
        </w:rPr>
        <w:t xml:space="preserve">с. Старое </w:t>
      </w:r>
      <w:proofErr w:type="spellStart"/>
      <w:r w:rsidR="002950F7" w:rsidRPr="002950F7">
        <w:rPr>
          <w:rFonts w:eastAsia="Arial"/>
          <w:b/>
          <w:kern w:val="3"/>
          <w:sz w:val="24"/>
          <w:szCs w:val="24"/>
          <w:lang w:eastAsia="zh-CN"/>
        </w:rPr>
        <w:t>Дрожжаное</w:t>
      </w:r>
      <w:proofErr w:type="spellEnd"/>
      <w:r w:rsidR="002950F7" w:rsidRPr="002950F7">
        <w:rPr>
          <w:rFonts w:eastAsia="Arial"/>
          <w:b/>
          <w:kern w:val="3"/>
          <w:sz w:val="24"/>
          <w:szCs w:val="24"/>
          <w:lang w:eastAsia="zh-CN"/>
        </w:rPr>
        <w:t>, ул. Южная, д. 6</w:t>
      </w:r>
    </w:p>
    <w:p w:rsidR="007920A9" w:rsidRDefault="007920A9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04368" w:rsidRPr="00D043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proofErr w:type="spellStart"/>
      <w:r w:rsidR="00B13047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950F7" w:rsidRPr="002950F7">
        <w:rPr>
          <w:b/>
          <w:color w:val="000000"/>
          <w:kern w:val="3"/>
          <w:sz w:val="24"/>
          <w:szCs w:val="24"/>
          <w:lang w:eastAsia="zh-CN" w:bidi="hi-IN"/>
        </w:rPr>
        <w:t>454 436,34</w:t>
      </w:r>
      <w:r w:rsidR="002950F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950F7" w:rsidRPr="002950F7">
        <w:rPr>
          <w:b/>
          <w:bCs/>
          <w:color w:val="000000"/>
          <w:kern w:val="3"/>
          <w:sz w:val="24"/>
          <w:szCs w:val="24"/>
          <w:lang w:eastAsia="zh-CN" w:bidi="hi-IN"/>
        </w:rPr>
        <w:t>40 489,83</w:t>
      </w:r>
      <w:r w:rsidR="002950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950F7" w:rsidRPr="002950F7">
        <w:rPr>
          <w:b/>
          <w:bCs/>
          <w:color w:val="000000"/>
          <w:kern w:val="3"/>
          <w:sz w:val="24"/>
          <w:szCs w:val="24"/>
          <w:lang w:eastAsia="zh-CN" w:bidi="hi-IN"/>
        </w:rPr>
        <w:t>8 244,92</w:t>
      </w:r>
      <w:r w:rsidR="002950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Установка приборов учета ХВС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429B9" w:rsidRPr="00D429B9">
        <w:rPr>
          <w:b/>
          <w:color w:val="000000"/>
          <w:kern w:val="3"/>
          <w:sz w:val="24"/>
          <w:szCs w:val="24"/>
          <w:lang w:eastAsia="zh-CN" w:bidi="hi-IN"/>
        </w:rPr>
        <w:t>95 224,84</w:t>
      </w:r>
      <w:r w:rsidR="00D429B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50F7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20A9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797F"/>
    <w:rsid w:val="00CD268F"/>
    <w:rsid w:val="00CE6CA8"/>
    <w:rsid w:val="00CE6F31"/>
    <w:rsid w:val="00D04368"/>
    <w:rsid w:val="00D429B9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F667-3BA3-4CB6-AD95-761A3D70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2024-06-18T11:16:00Z</dcterms:created>
  <dcterms:modified xsi:type="dcterms:W3CDTF">2024-07-01T10:29:00Z</dcterms:modified>
</cp:coreProperties>
</file>